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C066C" w14:textId="24E4AB5A" w:rsidR="007229B3" w:rsidRDefault="005130B6" w:rsidP="00F958DD">
      <w:pPr>
        <w:jc w:val="center"/>
        <w:rPr>
          <w:sz w:val="24"/>
          <w:szCs w:val="24"/>
        </w:rPr>
      </w:pPr>
      <w:r>
        <w:rPr>
          <w:sz w:val="24"/>
          <w:szCs w:val="24"/>
        </w:rPr>
        <w:t>Minutes</w:t>
      </w:r>
      <w:r w:rsidR="00D24740">
        <w:rPr>
          <w:sz w:val="24"/>
          <w:szCs w:val="24"/>
        </w:rPr>
        <w:t xml:space="preserve"> CRVA Executive Meeting 23</w:t>
      </w:r>
      <w:bookmarkStart w:id="0" w:name="_GoBack"/>
      <w:bookmarkEnd w:id="0"/>
      <w:r w:rsidR="00D24740">
        <w:rPr>
          <w:sz w:val="24"/>
          <w:szCs w:val="24"/>
        </w:rPr>
        <w:t>.1.18</w:t>
      </w:r>
    </w:p>
    <w:p w14:paraId="715F27DC" w14:textId="77777777" w:rsidR="005130B6" w:rsidRPr="007141A9" w:rsidRDefault="004E7138" w:rsidP="00D65CED">
      <w:pPr>
        <w:jc w:val="center"/>
        <w:rPr>
          <w:sz w:val="24"/>
          <w:szCs w:val="24"/>
        </w:rPr>
      </w:pPr>
      <w:r>
        <w:rPr>
          <w:sz w:val="24"/>
          <w:szCs w:val="24"/>
        </w:rPr>
        <w:t>Venue: 1 Bruce St Marrickville</w:t>
      </w:r>
    </w:p>
    <w:p w14:paraId="6A891FD3" w14:textId="77777777" w:rsidR="00D65CED" w:rsidRPr="007141A9" w:rsidRDefault="004E7138">
      <w:pPr>
        <w:rPr>
          <w:sz w:val="24"/>
          <w:szCs w:val="24"/>
        </w:rPr>
      </w:pPr>
      <w:r>
        <w:rPr>
          <w:sz w:val="24"/>
          <w:szCs w:val="24"/>
        </w:rPr>
        <w:t>Time: 7</w:t>
      </w:r>
      <w:r w:rsidR="00D65CED" w:rsidRPr="007141A9">
        <w:rPr>
          <w:sz w:val="24"/>
          <w:szCs w:val="24"/>
        </w:rPr>
        <w:t>pm</w:t>
      </w:r>
    </w:p>
    <w:p w14:paraId="2996DA10" w14:textId="77777777" w:rsidR="00D65CED" w:rsidRPr="007141A9" w:rsidRDefault="00D65CED">
      <w:pPr>
        <w:rPr>
          <w:sz w:val="24"/>
          <w:szCs w:val="24"/>
        </w:rPr>
      </w:pPr>
      <w:r w:rsidRPr="007141A9">
        <w:rPr>
          <w:sz w:val="24"/>
          <w:szCs w:val="24"/>
          <w:u w:val="single"/>
        </w:rPr>
        <w:t>Attendance:</w:t>
      </w:r>
      <w:r w:rsidR="00B96B5C" w:rsidRPr="007141A9">
        <w:rPr>
          <w:sz w:val="24"/>
          <w:szCs w:val="24"/>
        </w:rPr>
        <w:t xml:space="preserve"> Chris Shanl</w:t>
      </w:r>
      <w:r w:rsidR="005130B6">
        <w:rPr>
          <w:sz w:val="24"/>
          <w:szCs w:val="24"/>
        </w:rPr>
        <w:t>ey, John Butcher,</w:t>
      </w:r>
      <w:r w:rsidR="00B96B5C" w:rsidRPr="007141A9">
        <w:rPr>
          <w:sz w:val="24"/>
          <w:szCs w:val="24"/>
        </w:rPr>
        <w:t xml:space="preserve"> Martin P</w:t>
      </w:r>
      <w:r w:rsidR="005130B6">
        <w:rPr>
          <w:sz w:val="24"/>
          <w:szCs w:val="24"/>
        </w:rPr>
        <w:t>uchert,</w:t>
      </w:r>
      <w:r w:rsidR="00B96B5C" w:rsidRPr="007141A9">
        <w:rPr>
          <w:sz w:val="24"/>
          <w:szCs w:val="24"/>
        </w:rPr>
        <w:t xml:space="preserve"> Ranjith Evas</w:t>
      </w:r>
      <w:r w:rsidR="004E7138">
        <w:rPr>
          <w:sz w:val="24"/>
          <w:szCs w:val="24"/>
        </w:rPr>
        <w:t>,</w:t>
      </w:r>
      <w:r w:rsidR="00163F5A">
        <w:rPr>
          <w:sz w:val="24"/>
          <w:szCs w:val="24"/>
        </w:rPr>
        <w:t xml:space="preserve"> Gareth Wrefor</w:t>
      </w:r>
      <w:r w:rsidR="00EF00C6">
        <w:rPr>
          <w:sz w:val="24"/>
          <w:szCs w:val="24"/>
        </w:rPr>
        <w:t>d,</w:t>
      </w:r>
      <w:r w:rsidR="00B96B5C" w:rsidRPr="007141A9">
        <w:rPr>
          <w:sz w:val="24"/>
          <w:szCs w:val="24"/>
        </w:rPr>
        <w:t xml:space="preserve"> Julie Corkery</w:t>
      </w:r>
      <w:r w:rsidR="005130B6">
        <w:rPr>
          <w:sz w:val="24"/>
          <w:szCs w:val="24"/>
        </w:rPr>
        <w:t xml:space="preserve"> </w:t>
      </w:r>
      <w:r w:rsidR="00B96B5C" w:rsidRPr="007141A9">
        <w:rPr>
          <w:sz w:val="24"/>
          <w:szCs w:val="24"/>
        </w:rPr>
        <w:t>(minutes)</w:t>
      </w:r>
    </w:p>
    <w:p w14:paraId="1B386DAF" w14:textId="77777777" w:rsidR="00B96B5C" w:rsidRPr="007141A9" w:rsidRDefault="00B96B5C">
      <w:pPr>
        <w:rPr>
          <w:sz w:val="24"/>
          <w:szCs w:val="24"/>
        </w:rPr>
      </w:pPr>
      <w:r w:rsidRPr="007141A9">
        <w:rPr>
          <w:sz w:val="24"/>
          <w:szCs w:val="24"/>
          <w:u w:val="single"/>
        </w:rPr>
        <w:t>Acknowledgement of Country:</w:t>
      </w:r>
      <w:r w:rsidRPr="007141A9">
        <w:rPr>
          <w:sz w:val="24"/>
          <w:szCs w:val="24"/>
        </w:rPr>
        <w:t xml:space="preserve"> John Butcher</w:t>
      </w:r>
      <w:r w:rsidR="004E7138">
        <w:rPr>
          <w:sz w:val="24"/>
          <w:szCs w:val="24"/>
        </w:rPr>
        <w:t xml:space="preserve"> played a recording of oral history given by Jennifer Newman</w:t>
      </w:r>
    </w:p>
    <w:p w14:paraId="5ED48C31" w14:textId="77777777" w:rsidR="00B96B5C" w:rsidRPr="0055698E" w:rsidRDefault="00B96B5C">
      <w:pPr>
        <w:rPr>
          <w:sz w:val="24"/>
          <w:szCs w:val="24"/>
          <w:lang w:val="en-AU"/>
        </w:rPr>
      </w:pPr>
      <w:r w:rsidRPr="007141A9">
        <w:rPr>
          <w:sz w:val="24"/>
          <w:szCs w:val="24"/>
          <w:u w:val="single"/>
        </w:rPr>
        <w:t>Apologies:</w:t>
      </w:r>
      <w:r w:rsidR="004E7138">
        <w:rPr>
          <w:sz w:val="24"/>
          <w:szCs w:val="24"/>
        </w:rPr>
        <w:t xml:space="preserve"> Jennifer Newman, Barney Solomon, Ann Leahy, Zoe Jenkins</w:t>
      </w:r>
      <w:r w:rsidR="00163F5A">
        <w:rPr>
          <w:sz w:val="24"/>
          <w:szCs w:val="24"/>
        </w:rPr>
        <w:t xml:space="preserve"> </w:t>
      </w:r>
    </w:p>
    <w:p w14:paraId="1B1327CB" w14:textId="77777777" w:rsidR="00163F5A" w:rsidRPr="007141A9" w:rsidRDefault="003573BD" w:rsidP="00163F5A">
      <w:pPr>
        <w:rPr>
          <w:sz w:val="24"/>
          <w:szCs w:val="24"/>
        </w:rPr>
      </w:pPr>
      <w:r w:rsidRPr="007141A9">
        <w:rPr>
          <w:sz w:val="24"/>
          <w:szCs w:val="24"/>
        </w:rPr>
        <w:t>Adoption of Minu</w:t>
      </w:r>
      <w:r w:rsidR="004E7138">
        <w:rPr>
          <w:sz w:val="24"/>
          <w:szCs w:val="24"/>
        </w:rPr>
        <w:t xml:space="preserve">tes from executive meeting 28.11.17: moved Martin </w:t>
      </w:r>
      <w:r w:rsidR="005240CA">
        <w:rPr>
          <w:sz w:val="24"/>
          <w:szCs w:val="24"/>
        </w:rPr>
        <w:t>Puchert, seconded John Butcher</w:t>
      </w:r>
    </w:p>
    <w:p w14:paraId="48EA511D" w14:textId="77777777" w:rsidR="005240CA" w:rsidRPr="005240CA" w:rsidRDefault="003573BD" w:rsidP="005240CA">
      <w:pPr>
        <w:rPr>
          <w:sz w:val="24"/>
          <w:szCs w:val="24"/>
        </w:rPr>
      </w:pPr>
      <w:r w:rsidRPr="005240CA">
        <w:rPr>
          <w:sz w:val="24"/>
          <w:szCs w:val="24"/>
          <w:u w:val="single"/>
        </w:rPr>
        <w:t>Correspondence:</w:t>
      </w:r>
      <w:r w:rsidR="00163F5A" w:rsidRPr="005240CA">
        <w:rPr>
          <w:sz w:val="24"/>
          <w:szCs w:val="24"/>
          <w:u w:val="single"/>
        </w:rPr>
        <w:t xml:space="preserve"> </w:t>
      </w:r>
    </w:p>
    <w:p w14:paraId="6036B27B" w14:textId="77777777" w:rsidR="005240CA" w:rsidRPr="005240CA" w:rsidRDefault="004E7138" w:rsidP="005240CA">
      <w:pPr>
        <w:pStyle w:val="ListParagraph"/>
        <w:numPr>
          <w:ilvl w:val="0"/>
          <w:numId w:val="5"/>
        </w:numPr>
        <w:rPr>
          <w:sz w:val="24"/>
          <w:szCs w:val="24"/>
        </w:rPr>
      </w:pPr>
      <w:r w:rsidRPr="005240CA">
        <w:rPr>
          <w:sz w:val="24"/>
          <w:szCs w:val="24"/>
        </w:rPr>
        <w:t>J</w:t>
      </w:r>
      <w:r w:rsidR="005240CA" w:rsidRPr="005240CA">
        <w:rPr>
          <w:sz w:val="24"/>
          <w:szCs w:val="24"/>
        </w:rPr>
        <w:t>o Haylen Christmas card</w:t>
      </w:r>
    </w:p>
    <w:p w14:paraId="2D69F692" w14:textId="77777777" w:rsidR="005240CA" w:rsidRDefault="004E7138" w:rsidP="005240CA">
      <w:pPr>
        <w:pStyle w:val="ListParagraph"/>
        <w:numPr>
          <w:ilvl w:val="0"/>
          <w:numId w:val="5"/>
        </w:numPr>
        <w:rPr>
          <w:sz w:val="24"/>
          <w:szCs w:val="24"/>
        </w:rPr>
      </w:pPr>
      <w:r w:rsidRPr="005240CA">
        <w:rPr>
          <w:sz w:val="24"/>
          <w:szCs w:val="24"/>
        </w:rPr>
        <w:t xml:space="preserve">Cooks River Alliance Annual Report; </w:t>
      </w:r>
    </w:p>
    <w:p w14:paraId="5525095E" w14:textId="77777777" w:rsidR="005240CA" w:rsidRDefault="004E7138" w:rsidP="005240CA">
      <w:pPr>
        <w:pStyle w:val="ListParagraph"/>
        <w:numPr>
          <w:ilvl w:val="0"/>
          <w:numId w:val="5"/>
        </w:numPr>
        <w:rPr>
          <w:sz w:val="24"/>
          <w:szCs w:val="24"/>
        </w:rPr>
      </w:pPr>
      <w:r w:rsidRPr="005240CA">
        <w:rPr>
          <w:sz w:val="24"/>
          <w:szCs w:val="24"/>
        </w:rPr>
        <w:t xml:space="preserve">Total Environment Newsletter and appeal; </w:t>
      </w:r>
    </w:p>
    <w:p w14:paraId="08E53C2F" w14:textId="77777777" w:rsidR="005240CA" w:rsidRDefault="004E7138" w:rsidP="005240CA">
      <w:pPr>
        <w:pStyle w:val="ListParagraph"/>
        <w:numPr>
          <w:ilvl w:val="0"/>
          <w:numId w:val="5"/>
        </w:numPr>
        <w:rPr>
          <w:sz w:val="24"/>
          <w:szCs w:val="24"/>
        </w:rPr>
      </w:pPr>
      <w:r w:rsidRPr="005240CA">
        <w:rPr>
          <w:sz w:val="24"/>
          <w:szCs w:val="24"/>
        </w:rPr>
        <w:t>Liz Millen re</w:t>
      </w:r>
      <w:r w:rsidR="005240CA" w:rsidRPr="005240CA">
        <w:rPr>
          <w:sz w:val="24"/>
          <w:szCs w:val="24"/>
        </w:rPr>
        <w:t xml:space="preserve">: Canterbury Bankstown Environmental Sustainability Advisory committee. Liz Millen, Zoe Jenkins and Gareth Wreford have all expressed interest in nominating for this committee. </w:t>
      </w:r>
    </w:p>
    <w:p w14:paraId="5D42932A" w14:textId="77777777" w:rsidR="00623759" w:rsidRDefault="005240CA" w:rsidP="005240CA">
      <w:pPr>
        <w:pStyle w:val="ListParagraph"/>
        <w:numPr>
          <w:ilvl w:val="0"/>
          <w:numId w:val="5"/>
        </w:numPr>
        <w:rPr>
          <w:sz w:val="24"/>
          <w:szCs w:val="24"/>
        </w:rPr>
      </w:pPr>
      <w:r>
        <w:rPr>
          <w:sz w:val="24"/>
          <w:szCs w:val="24"/>
        </w:rPr>
        <w:t xml:space="preserve">Jennifer Kent book donation, “Survey Techniques for Citizen Scientists” </w:t>
      </w:r>
    </w:p>
    <w:p w14:paraId="5E14A605" w14:textId="77777777" w:rsidR="005240CA" w:rsidRDefault="004B3ED1" w:rsidP="00623759">
      <w:pPr>
        <w:rPr>
          <w:sz w:val="24"/>
          <w:szCs w:val="24"/>
        </w:rPr>
      </w:pPr>
      <w:r>
        <w:rPr>
          <w:sz w:val="24"/>
          <w:szCs w:val="24"/>
        </w:rPr>
        <w:t xml:space="preserve">Discussion followed </w:t>
      </w:r>
      <w:r w:rsidR="00623759">
        <w:rPr>
          <w:sz w:val="24"/>
          <w:szCs w:val="24"/>
        </w:rPr>
        <w:t xml:space="preserve">from </w:t>
      </w:r>
      <w:r>
        <w:rPr>
          <w:sz w:val="24"/>
          <w:szCs w:val="24"/>
        </w:rPr>
        <w:t xml:space="preserve">above </w:t>
      </w:r>
      <w:r w:rsidR="00623759">
        <w:rPr>
          <w:sz w:val="24"/>
          <w:szCs w:val="24"/>
        </w:rPr>
        <w:t xml:space="preserve">correspondence on </w:t>
      </w:r>
      <w:r w:rsidR="005240CA" w:rsidRPr="00623759">
        <w:rPr>
          <w:sz w:val="24"/>
          <w:szCs w:val="24"/>
        </w:rPr>
        <w:t xml:space="preserve">how we could use the techniques </w:t>
      </w:r>
      <w:r w:rsidR="00623759" w:rsidRPr="00623759">
        <w:rPr>
          <w:sz w:val="24"/>
          <w:szCs w:val="24"/>
        </w:rPr>
        <w:t>in this book to improve information on CRVA website. Martin suggested that we put this information out to the community to see if anyone would be interested in monitoring river health and water quality.</w:t>
      </w:r>
      <w:r w:rsidR="00623759">
        <w:rPr>
          <w:sz w:val="24"/>
          <w:szCs w:val="24"/>
        </w:rPr>
        <w:t xml:space="preserve"> Discussion </w:t>
      </w:r>
      <w:r>
        <w:rPr>
          <w:sz w:val="24"/>
          <w:szCs w:val="24"/>
        </w:rPr>
        <w:t>then followed</w:t>
      </w:r>
      <w:r w:rsidR="00623759">
        <w:rPr>
          <w:sz w:val="24"/>
          <w:szCs w:val="24"/>
        </w:rPr>
        <w:t xml:space="preserve"> re: previous monitoring done by CRVA volunteers as part of the Stream Watch Program. Sydney Water and Cooks River Alliance have data on this. However ther</w:t>
      </w:r>
      <w:r>
        <w:rPr>
          <w:sz w:val="24"/>
          <w:szCs w:val="24"/>
        </w:rPr>
        <w:t>e</w:t>
      </w:r>
      <w:r w:rsidR="00623759">
        <w:rPr>
          <w:sz w:val="24"/>
          <w:szCs w:val="24"/>
        </w:rPr>
        <w:t xml:space="preserve"> was inconsistency in the data as testing was not consistently done at the same locations</w:t>
      </w:r>
      <w:r>
        <w:rPr>
          <w:sz w:val="24"/>
          <w:szCs w:val="24"/>
        </w:rPr>
        <w:t xml:space="preserve">. </w:t>
      </w:r>
    </w:p>
    <w:p w14:paraId="59320002" w14:textId="77777777" w:rsidR="004B3ED1" w:rsidRDefault="004B3ED1" w:rsidP="00623759">
      <w:pPr>
        <w:rPr>
          <w:sz w:val="24"/>
          <w:szCs w:val="24"/>
        </w:rPr>
      </w:pPr>
      <w:r>
        <w:rPr>
          <w:sz w:val="24"/>
          <w:szCs w:val="24"/>
        </w:rPr>
        <w:t>Martin made the following points:</w:t>
      </w:r>
    </w:p>
    <w:p w14:paraId="6E371FAB" w14:textId="77777777" w:rsidR="004B3ED1" w:rsidRDefault="004B3ED1" w:rsidP="004B3ED1">
      <w:pPr>
        <w:pStyle w:val="ListParagraph"/>
        <w:numPr>
          <w:ilvl w:val="0"/>
          <w:numId w:val="6"/>
        </w:numPr>
        <w:rPr>
          <w:sz w:val="24"/>
          <w:szCs w:val="24"/>
        </w:rPr>
      </w:pPr>
      <w:r>
        <w:rPr>
          <w:sz w:val="24"/>
          <w:szCs w:val="24"/>
        </w:rPr>
        <w:t>Can we collate this data and put it on the website?</w:t>
      </w:r>
    </w:p>
    <w:p w14:paraId="53C6E63F" w14:textId="77777777" w:rsidR="004B3ED1" w:rsidRDefault="004B3ED1" w:rsidP="004B3ED1">
      <w:pPr>
        <w:pStyle w:val="ListParagraph"/>
        <w:numPr>
          <w:ilvl w:val="0"/>
          <w:numId w:val="6"/>
        </w:numPr>
        <w:rPr>
          <w:sz w:val="24"/>
          <w:szCs w:val="24"/>
        </w:rPr>
      </w:pPr>
      <w:r>
        <w:rPr>
          <w:sz w:val="24"/>
          <w:szCs w:val="24"/>
        </w:rPr>
        <w:t>Website needs to be updated as it has out of date information on it – Martin and John to review this</w:t>
      </w:r>
    </w:p>
    <w:p w14:paraId="107BD3EF" w14:textId="77777777" w:rsidR="00D60FCF" w:rsidRDefault="00D60FCF" w:rsidP="00D60FCF">
      <w:pPr>
        <w:rPr>
          <w:sz w:val="24"/>
          <w:szCs w:val="24"/>
          <w:u w:val="single"/>
        </w:rPr>
      </w:pPr>
      <w:r w:rsidRPr="00D60FCF">
        <w:rPr>
          <w:sz w:val="24"/>
          <w:szCs w:val="24"/>
          <w:u w:val="single"/>
        </w:rPr>
        <w:t>Finance Report: Chris Shanley</w:t>
      </w:r>
    </w:p>
    <w:p w14:paraId="797E3184" w14:textId="77777777" w:rsidR="00D60FCF" w:rsidRDefault="00D60FCF" w:rsidP="00D60FCF">
      <w:pPr>
        <w:pStyle w:val="ListParagraph"/>
        <w:numPr>
          <w:ilvl w:val="0"/>
          <w:numId w:val="8"/>
        </w:numPr>
        <w:rPr>
          <w:sz w:val="24"/>
          <w:szCs w:val="24"/>
        </w:rPr>
      </w:pPr>
      <w:r>
        <w:rPr>
          <w:sz w:val="24"/>
          <w:szCs w:val="24"/>
        </w:rPr>
        <w:t>Bank balance $786.51</w:t>
      </w:r>
    </w:p>
    <w:p w14:paraId="793E8FE8" w14:textId="77777777" w:rsidR="00D60FCF" w:rsidRDefault="00D60FCF" w:rsidP="00D60FCF">
      <w:pPr>
        <w:pStyle w:val="ListParagraph"/>
        <w:numPr>
          <w:ilvl w:val="0"/>
          <w:numId w:val="8"/>
        </w:numPr>
        <w:rPr>
          <w:sz w:val="24"/>
          <w:szCs w:val="24"/>
        </w:rPr>
      </w:pPr>
      <w:r>
        <w:rPr>
          <w:sz w:val="24"/>
          <w:szCs w:val="24"/>
        </w:rPr>
        <w:t>ING balance $15 519.86</w:t>
      </w:r>
    </w:p>
    <w:p w14:paraId="7023BA54" w14:textId="77777777" w:rsidR="00D60FCF" w:rsidRDefault="00D60FCF" w:rsidP="00D60FCF">
      <w:pPr>
        <w:pStyle w:val="ListParagraph"/>
        <w:numPr>
          <w:ilvl w:val="0"/>
          <w:numId w:val="8"/>
        </w:numPr>
        <w:rPr>
          <w:sz w:val="24"/>
          <w:szCs w:val="24"/>
        </w:rPr>
      </w:pPr>
      <w:r>
        <w:rPr>
          <w:sz w:val="24"/>
          <w:szCs w:val="24"/>
        </w:rPr>
        <w:t>Total $16 306.37</w:t>
      </w:r>
    </w:p>
    <w:p w14:paraId="25B01CE2" w14:textId="77777777" w:rsidR="00D60FCF" w:rsidRDefault="00D60FCF" w:rsidP="00D60FCF">
      <w:pPr>
        <w:pStyle w:val="ListParagraph"/>
        <w:numPr>
          <w:ilvl w:val="0"/>
          <w:numId w:val="8"/>
        </w:numPr>
        <w:rPr>
          <w:sz w:val="24"/>
          <w:szCs w:val="24"/>
        </w:rPr>
      </w:pPr>
      <w:r>
        <w:rPr>
          <w:sz w:val="24"/>
          <w:szCs w:val="24"/>
        </w:rPr>
        <w:lastRenderedPageBreak/>
        <w:t>Funds</w:t>
      </w:r>
      <w:r w:rsidRPr="00D60FCF">
        <w:rPr>
          <w:sz w:val="24"/>
          <w:szCs w:val="24"/>
        </w:rPr>
        <w:t xml:space="preserve"> include 2 lots of funding earmarked for specific purposes: Crab Walkers $2974 and Men of the Trees $2000</w:t>
      </w:r>
    </w:p>
    <w:p w14:paraId="7050C105" w14:textId="77777777" w:rsidR="00D60FCF" w:rsidRDefault="00D60FCF" w:rsidP="00D60FCF">
      <w:pPr>
        <w:rPr>
          <w:sz w:val="24"/>
          <w:szCs w:val="24"/>
        </w:rPr>
      </w:pPr>
      <w:r>
        <w:rPr>
          <w:sz w:val="24"/>
          <w:szCs w:val="24"/>
          <w:u w:val="single"/>
        </w:rPr>
        <w:t>Membership</w:t>
      </w:r>
      <w:r>
        <w:rPr>
          <w:sz w:val="24"/>
          <w:szCs w:val="24"/>
        </w:rPr>
        <w:t xml:space="preserve"> 15 renewals at Xmas Party and 13 renewals following John’s email re membership in early January.</w:t>
      </w:r>
    </w:p>
    <w:p w14:paraId="6509E27D" w14:textId="77777777" w:rsidR="00D60FCF" w:rsidRDefault="00D60FCF" w:rsidP="00D60FCF">
      <w:pPr>
        <w:rPr>
          <w:sz w:val="24"/>
          <w:szCs w:val="24"/>
        </w:rPr>
      </w:pPr>
      <w:r>
        <w:rPr>
          <w:sz w:val="24"/>
          <w:szCs w:val="24"/>
        </w:rPr>
        <w:t>Chris moved that the following allocations of funds should be made to support Mudcrab Co-ordinators, seconded by Gareth and passed</w:t>
      </w:r>
    </w:p>
    <w:p w14:paraId="4742B10C" w14:textId="77777777" w:rsidR="00D60FCF" w:rsidRDefault="00D60FCF" w:rsidP="00D60FCF">
      <w:pPr>
        <w:pStyle w:val="ListParagraph"/>
        <w:numPr>
          <w:ilvl w:val="0"/>
          <w:numId w:val="9"/>
        </w:numPr>
        <w:rPr>
          <w:sz w:val="24"/>
          <w:szCs w:val="24"/>
        </w:rPr>
      </w:pPr>
      <w:r>
        <w:rPr>
          <w:sz w:val="24"/>
          <w:szCs w:val="24"/>
        </w:rPr>
        <w:t>Foord Ave $100</w:t>
      </w:r>
    </w:p>
    <w:p w14:paraId="648EF8D1" w14:textId="77777777" w:rsidR="00D60FCF" w:rsidRDefault="00D60FCF" w:rsidP="00D60FCF">
      <w:pPr>
        <w:pStyle w:val="ListParagraph"/>
        <w:numPr>
          <w:ilvl w:val="0"/>
          <w:numId w:val="9"/>
        </w:numPr>
        <w:rPr>
          <w:sz w:val="24"/>
          <w:szCs w:val="24"/>
        </w:rPr>
      </w:pPr>
      <w:r>
        <w:rPr>
          <w:sz w:val="24"/>
          <w:szCs w:val="24"/>
        </w:rPr>
        <w:t>Rosedale $100</w:t>
      </w:r>
    </w:p>
    <w:p w14:paraId="5BEC5380" w14:textId="77777777" w:rsidR="00D60FCF" w:rsidRDefault="00D60FCF" w:rsidP="00D60FCF">
      <w:pPr>
        <w:pStyle w:val="ListParagraph"/>
        <w:numPr>
          <w:ilvl w:val="0"/>
          <w:numId w:val="9"/>
        </w:numPr>
        <w:rPr>
          <w:sz w:val="24"/>
          <w:szCs w:val="24"/>
        </w:rPr>
      </w:pPr>
      <w:r>
        <w:rPr>
          <w:sz w:val="24"/>
          <w:szCs w:val="24"/>
        </w:rPr>
        <w:t>Wave Rock $100</w:t>
      </w:r>
    </w:p>
    <w:p w14:paraId="144C2CB8" w14:textId="77777777" w:rsidR="00D60FCF" w:rsidRDefault="009E0C41" w:rsidP="00D60FCF">
      <w:pPr>
        <w:pStyle w:val="ListParagraph"/>
        <w:numPr>
          <w:ilvl w:val="0"/>
          <w:numId w:val="9"/>
        </w:numPr>
        <w:rPr>
          <w:sz w:val="24"/>
          <w:szCs w:val="24"/>
        </w:rPr>
      </w:pPr>
      <w:r>
        <w:rPr>
          <w:sz w:val="24"/>
          <w:szCs w:val="24"/>
        </w:rPr>
        <w:t>Thornley St $50</w:t>
      </w:r>
    </w:p>
    <w:p w14:paraId="495C52CE" w14:textId="77777777" w:rsidR="00D60FCF" w:rsidRDefault="00D60FCF" w:rsidP="00D60FCF">
      <w:pPr>
        <w:pStyle w:val="ListParagraph"/>
        <w:numPr>
          <w:ilvl w:val="0"/>
          <w:numId w:val="9"/>
        </w:numPr>
        <w:rPr>
          <w:sz w:val="24"/>
          <w:szCs w:val="24"/>
        </w:rPr>
      </w:pPr>
      <w:r>
        <w:rPr>
          <w:sz w:val="24"/>
          <w:szCs w:val="24"/>
        </w:rPr>
        <w:t>M’ville site $50</w:t>
      </w:r>
    </w:p>
    <w:p w14:paraId="75E17902" w14:textId="77777777" w:rsidR="00D60FCF" w:rsidRDefault="00D60FCF" w:rsidP="00D60FCF">
      <w:pPr>
        <w:pStyle w:val="ListParagraph"/>
        <w:numPr>
          <w:ilvl w:val="0"/>
          <w:numId w:val="9"/>
        </w:numPr>
        <w:rPr>
          <w:sz w:val="24"/>
          <w:szCs w:val="24"/>
        </w:rPr>
      </w:pPr>
      <w:r>
        <w:rPr>
          <w:sz w:val="24"/>
          <w:szCs w:val="24"/>
        </w:rPr>
        <w:t>Canterbury site $50</w:t>
      </w:r>
    </w:p>
    <w:p w14:paraId="65EC2933" w14:textId="77777777" w:rsidR="009E0C41" w:rsidRPr="009E0C41" w:rsidRDefault="009E0C41" w:rsidP="009E0C41">
      <w:pPr>
        <w:rPr>
          <w:sz w:val="24"/>
          <w:szCs w:val="24"/>
        </w:rPr>
      </w:pPr>
      <w:r>
        <w:rPr>
          <w:sz w:val="24"/>
          <w:szCs w:val="24"/>
        </w:rPr>
        <w:t>Chris will contact Sue Bishop re possible support for Ewen Park group.</w:t>
      </w:r>
    </w:p>
    <w:p w14:paraId="2FF583E3" w14:textId="77777777" w:rsidR="004B3ED1" w:rsidRDefault="004B3ED1" w:rsidP="004B3ED1">
      <w:pPr>
        <w:rPr>
          <w:sz w:val="24"/>
          <w:szCs w:val="24"/>
          <w:u w:val="single"/>
        </w:rPr>
      </w:pPr>
      <w:r w:rsidRPr="004B3ED1">
        <w:rPr>
          <w:sz w:val="24"/>
          <w:szCs w:val="24"/>
          <w:u w:val="single"/>
        </w:rPr>
        <w:t>Container Deposit Scheme</w:t>
      </w:r>
    </w:p>
    <w:p w14:paraId="78D166B1" w14:textId="77777777" w:rsidR="004B3ED1" w:rsidRDefault="004B3ED1" w:rsidP="004B3ED1">
      <w:pPr>
        <w:pStyle w:val="ListParagraph"/>
        <w:numPr>
          <w:ilvl w:val="0"/>
          <w:numId w:val="7"/>
        </w:numPr>
        <w:rPr>
          <w:sz w:val="24"/>
          <w:szCs w:val="24"/>
        </w:rPr>
      </w:pPr>
      <w:r>
        <w:rPr>
          <w:sz w:val="24"/>
          <w:szCs w:val="24"/>
        </w:rPr>
        <w:t>Addison Rd C</w:t>
      </w:r>
      <w:r w:rsidRPr="004B3ED1">
        <w:rPr>
          <w:sz w:val="24"/>
          <w:szCs w:val="24"/>
        </w:rPr>
        <w:t>entre working well and reads barcode</w:t>
      </w:r>
      <w:r>
        <w:rPr>
          <w:sz w:val="24"/>
          <w:szCs w:val="24"/>
        </w:rPr>
        <w:t>s</w:t>
      </w:r>
    </w:p>
    <w:p w14:paraId="145D7C3B" w14:textId="77777777" w:rsidR="004B3ED1" w:rsidRDefault="004B3ED1" w:rsidP="004B3ED1">
      <w:pPr>
        <w:pStyle w:val="ListParagraph"/>
        <w:numPr>
          <w:ilvl w:val="0"/>
          <w:numId w:val="7"/>
        </w:numPr>
        <w:rPr>
          <w:sz w:val="24"/>
          <w:szCs w:val="24"/>
        </w:rPr>
      </w:pPr>
      <w:r>
        <w:rPr>
          <w:sz w:val="24"/>
          <w:szCs w:val="24"/>
        </w:rPr>
        <w:t>Banana Joes and small shops count manually</w:t>
      </w:r>
    </w:p>
    <w:p w14:paraId="61739483" w14:textId="77777777" w:rsidR="004B3ED1" w:rsidRDefault="004B3ED1" w:rsidP="004B3ED1">
      <w:pPr>
        <w:rPr>
          <w:sz w:val="24"/>
          <w:szCs w:val="24"/>
        </w:rPr>
      </w:pPr>
      <w:r w:rsidRPr="004B3ED1">
        <w:rPr>
          <w:sz w:val="24"/>
          <w:szCs w:val="24"/>
          <w:u w:val="single"/>
        </w:rPr>
        <w:t xml:space="preserve">Guest Speakers </w:t>
      </w:r>
      <w:r w:rsidR="00592C89">
        <w:rPr>
          <w:sz w:val="24"/>
          <w:szCs w:val="24"/>
          <w:u w:val="single"/>
        </w:rPr>
        <w:t>at G</w:t>
      </w:r>
      <w:r>
        <w:rPr>
          <w:sz w:val="24"/>
          <w:szCs w:val="24"/>
          <w:u w:val="single"/>
        </w:rPr>
        <w:t>eneral Meetings</w:t>
      </w:r>
      <w:r w:rsidR="00592C89">
        <w:rPr>
          <w:sz w:val="24"/>
          <w:szCs w:val="24"/>
          <w:u w:val="single"/>
        </w:rPr>
        <w:t xml:space="preserve">: </w:t>
      </w:r>
      <w:r w:rsidR="00592C89">
        <w:rPr>
          <w:sz w:val="24"/>
          <w:szCs w:val="24"/>
        </w:rPr>
        <w:t>February-Andy Kissane; April- Rodd Kerr</w:t>
      </w:r>
    </w:p>
    <w:p w14:paraId="2A153E75" w14:textId="77777777" w:rsidR="00592C89" w:rsidRDefault="00592C89" w:rsidP="004B3ED1">
      <w:pPr>
        <w:rPr>
          <w:sz w:val="24"/>
          <w:szCs w:val="24"/>
        </w:rPr>
      </w:pPr>
      <w:r>
        <w:rPr>
          <w:sz w:val="24"/>
          <w:szCs w:val="24"/>
        </w:rPr>
        <w:t>Sue Barton from CRA will be invited to attend all general and committee meetings. Martin to speak to Sue.</w:t>
      </w:r>
    </w:p>
    <w:p w14:paraId="0C09D251" w14:textId="77777777" w:rsidR="00592C89" w:rsidRDefault="00592C89" w:rsidP="004B3ED1">
      <w:pPr>
        <w:rPr>
          <w:sz w:val="24"/>
          <w:szCs w:val="24"/>
          <w:u w:val="single"/>
        </w:rPr>
      </w:pPr>
      <w:r w:rsidRPr="00592C89">
        <w:rPr>
          <w:sz w:val="24"/>
          <w:szCs w:val="24"/>
          <w:u w:val="single"/>
        </w:rPr>
        <w:t>Earth Hour</w:t>
      </w:r>
    </w:p>
    <w:p w14:paraId="6FD62FA9" w14:textId="77777777" w:rsidR="00592C89" w:rsidRDefault="00592C89" w:rsidP="004B3ED1">
      <w:pPr>
        <w:rPr>
          <w:sz w:val="24"/>
          <w:szCs w:val="24"/>
        </w:rPr>
      </w:pPr>
      <w:r>
        <w:rPr>
          <w:sz w:val="24"/>
          <w:szCs w:val="24"/>
          <w:u w:val="single"/>
        </w:rPr>
        <w:t xml:space="preserve"> </w:t>
      </w:r>
      <w:r>
        <w:rPr>
          <w:sz w:val="24"/>
          <w:szCs w:val="24"/>
        </w:rPr>
        <w:t xml:space="preserve">The next committee meeting will be held at Julie Corkery’s place on </w:t>
      </w:r>
      <w:r w:rsidRPr="00592C89">
        <w:rPr>
          <w:b/>
          <w:bCs/>
          <w:i/>
          <w:iCs/>
          <w:sz w:val="24"/>
          <w:szCs w:val="24"/>
        </w:rPr>
        <w:t>20</w:t>
      </w:r>
      <w:r w:rsidRPr="00592C89">
        <w:rPr>
          <w:b/>
          <w:bCs/>
          <w:i/>
          <w:iCs/>
          <w:sz w:val="24"/>
          <w:szCs w:val="24"/>
          <w:vertAlign w:val="superscript"/>
        </w:rPr>
        <w:t>th</w:t>
      </w:r>
      <w:r w:rsidRPr="00592C89">
        <w:rPr>
          <w:b/>
          <w:bCs/>
          <w:i/>
          <w:iCs/>
          <w:sz w:val="24"/>
          <w:szCs w:val="24"/>
        </w:rPr>
        <w:t xml:space="preserve"> March</w:t>
      </w:r>
      <w:r>
        <w:rPr>
          <w:sz w:val="24"/>
          <w:szCs w:val="24"/>
        </w:rPr>
        <w:t xml:space="preserve"> to finalise organization for Earth Hour Event to be held on 24</w:t>
      </w:r>
      <w:r w:rsidRPr="00592C89">
        <w:rPr>
          <w:sz w:val="24"/>
          <w:szCs w:val="24"/>
          <w:vertAlign w:val="superscript"/>
        </w:rPr>
        <w:t>th</w:t>
      </w:r>
      <w:r>
        <w:rPr>
          <w:sz w:val="24"/>
          <w:szCs w:val="24"/>
        </w:rPr>
        <w:t xml:space="preserve"> March. Ranjith volunteered to begin organizing this event.</w:t>
      </w:r>
      <w:r w:rsidR="00D60FCF">
        <w:rPr>
          <w:sz w:val="24"/>
          <w:szCs w:val="24"/>
        </w:rPr>
        <w:t xml:space="preserve"> </w:t>
      </w:r>
    </w:p>
    <w:p w14:paraId="06EF561E" w14:textId="77777777" w:rsidR="00D60FCF" w:rsidRPr="00D60FCF" w:rsidRDefault="00D60FCF" w:rsidP="00D60FCF">
      <w:pPr>
        <w:rPr>
          <w:sz w:val="24"/>
          <w:szCs w:val="24"/>
        </w:rPr>
      </w:pPr>
      <w:r w:rsidRPr="00D60FCF">
        <w:rPr>
          <w:sz w:val="24"/>
          <w:szCs w:val="24"/>
          <w:u w:val="single"/>
        </w:rPr>
        <w:t>Other events</w:t>
      </w:r>
      <w:r>
        <w:rPr>
          <w:sz w:val="24"/>
          <w:szCs w:val="24"/>
        </w:rPr>
        <w:t xml:space="preserve">: </w:t>
      </w:r>
      <w:r w:rsidRPr="00D60FCF">
        <w:rPr>
          <w:b/>
          <w:bCs/>
          <w:sz w:val="24"/>
          <w:szCs w:val="24"/>
        </w:rPr>
        <w:t>Clean up Australia 4</w:t>
      </w:r>
      <w:r w:rsidRPr="00D60FCF">
        <w:rPr>
          <w:b/>
          <w:bCs/>
          <w:sz w:val="24"/>
          <w:szCs w:val="24"/>
          <w:vertAlign w:val="superscript"/>
        </w:rPr>
        <w:t>th</w:t>
      </w:r>
      <w:r w:rsidRPr="00D60FCF">
        <w:rPr>
          <w:b/>
          <w:bCs/>
          <w:sz w:val="24"/>
          <w:szCs w:val="24"/>
        </w:rPr>
        <w:t xml:space="preserve"> March</w:t>
      </w:r>
      <w:r>
        <w:rPr>
          <w:b/>
          <w:bCs/>
          <w:sz w:val="24"/>
          <w:szCs w:val="24"/>
        </w:rPr>
        <w:t>; Sorry Day 26</w:t>
      </w:r>
      <w:r w:rsidRPr="00D60FCF">
        <w:rPr>
          <w:b/>
          <w:bCs/>
          <w:sz w:val="24"/>
          <w:szCs w:val="24"/>
          <w:vertAlign w:val="superscript"/>
        </w:rPr>
        <w:t>th</w:t>
      </w:r>
      <w:r>
        <w:rPr>
          <w:b/>
          <w:bCs/>
          <w:sz w:val="24"/>
          <w:szCs w:val="24"/>
        </w:rPr>
        <w:t xml:space="preserve"> May</w:t>
      </w:r>
    </w:p>
    <w:p w14:paraId="26C769C8" w14:textId="77777777" w:rsidR="00592C89" w:rsidRDefault="00592C89" w:rsidP="004B3ED1">
      <w:pPr>
        <w:rPr>
          <w:sz w:val="24"/>
          <w:szCs w:val="24"/>
          <w:u w:val="single"/>
        </w:rPr>
      </w:pPr>
      <w:r w:rsidRPr="00592C89">
        <w:rPr>
          <w:sz w:val="24"/>
          <w:szCs w:val="24"/>
          <w:u w:val="single"/>
        </w:rPr>
        <w:t>Crab Walkers</w:t>
      </w:r>
    </w:p>
    <w:p w14:paraId="4B31EFED" w14:textId="77777777" w:rsidR="00592C89" w:rsidRDefault="00592C89" w:rsidP="004B3ED1">
      <w:pPr>
        <w:rPr>
          <w:sz w:val="24"/>
          <w:szCs w:val="24"/>
        </w:rPr>
      </w:pPr>
      <w:r>
        <w:rPr>
          <w:sz w:val="24"/>
          <w:szCs w:val="24"/>
        </w:rPr>
        <w:t>Going well. 40 volunteers involved. More equipment has been purchased. Still in trial phase.</w:t>
      </w:r>
    </w:p>
    <w:p w14:paraId="55CE41DF" w14:textId="77777777" w:rsidR="002B3A1F" w:rsidRPr="002B3A1F" w:rsidRDefault="002B3A1F" w:rsidP="004B3ED1">
      <w:pPr>
        <w:rPr>
          <w:sz w:val="24"/>
          <w:szCs w:val="24"/>
          <w:u w:val="single"/>
        </w:rPr>
      </w:pPr>
      <w:r w:rsidRPr="002B3A1F">
        <w:rPr>
          <w:sz w:val="24"/>
          <w:szCs w:val="24"/>
          <w:u w:val="single"/>
        </w:rPr>
        <w:t>Discussion Topic: Open Forum for Community Groups</w:t>
      </w:r>
    </w:p>
    <w:p w14:paraId="64C1DBA1" w14:textId="77777777" w:rsidR="00D60FCF" w:rsidRDefault="002B3A1F" w:rsidP="004B3ED1">
      <w:pPr>
        <w:rPr>
          <w:sz w:val="24"/>
          <w:szCs w:val="24"/>
        </w:rPr>
      </w:pPr>
      <w:r>
        <w:rPr>
          <w:sz w:val="24"/>
          <w:szCs w:val="24"/>
        </w:rPr>
        <w:t>John: CR Alliance should take lead on this. CRVA has environmen</w:t>
      </w:r>
      <w:r w:rsidR="0094264D">
        <w:rPr>
          <w:sz w:val="24"/>
          <w:szCs w:val="24"/>
        </w:rPr>
        <w:t>tal focus re protecting the rip</w:t>
      </w:r>
      <w:r>
        <w:rPr>
          <w:sz w:val="24"/>
          <w:szCs w:val="24"/>
        </w:rPr>
        <w:t>arian zone</w:t>
      </w:r>
      <w:r w:rsidR="0094264D">
        <w:rPr>
          <w:sz w:val="24"/>
          <w:szCs w:val="24"/>
        </w:rPr>
        <w:t>. Other groups may have different focus e.g. over development, heritage</w:t>
      </w:r>
    </w:p>
    <w:p w14:paraId="7C13A499" w14:textId="77777777" w:rsidR="0094264D" w:rsidRPr="00AB1B92" w:rsidRDefault="0094264D" w:rsidP="004B3ED1">
      <w:pPr>
        <w:rPr>
          <w:sz w:val="24"/>
          <w:szCs w:val="24"/>
          <w:u w:val="single"/>
        </w:rPr>
      </w:pPr>
      <w:r>
        <w:rPr>
          <w:sz w:val="24"/>
          <w:szCs w:val="24"/>
        </w:rPr>
        <w:t xml:space="preserve">Gareth: </w:t>
      </w:r>
      <w:r w:rsidR="00AB1B92">
        <w:rPr>
          <w:sz w:val="24"/>
          <w:szCs w:val="24"/>
        </w:rPr>
        <w:t xml:space="preserve">should we survey CRVA members re: priorities for CRVA? IS there the </w:t>
      </w:r>
      <w:r>
        <w:rPr>
          <w:sz w:val="24"/>
          <w:szCs w:val="24"/>
        </w:rPr>
        <w:t xml:space="preserve">possibility of co-branding? Have joint presentations with other groups e.g. Wolli Creek Preservation society. Add other groups to our email list? One contact person from each group to receive/share emails? </w:t>
      </w:r>
      <w:r>
        <w:rPr>
          <w:sz w:val="24"/>
          <w:szCs w:val="24"/>
        </w:rPr>
        <w:lastRenderedPageBreak/>
        <w:t>Committee resolved tha</w:t>
      </w:r>
      <w:r w:rsidR="00AB1B92">
        <w:rPr>
          <w:sz w:val="24"/>
          <w:szCs w:val="24"/>
        </w:rPr>
        <w:t>t</w:t>
      </w:r>
      <w:r>
        <w:rPr>
          <w:sz w:val="24"/>
          <w:szCs w:val="24"/>
        </w:rPr>
        <w:t xml:space="preserve"> first step in this process should be compiling a list of local groups and what they stand for – Gareth to follow up. Martin suggested that each group be asked to </w:t>
      </w:r>
      <w:r w:rsidRPr="00AB1B92">
        <w:rPr>
          <w:sz w:val="24"/>
          <w:szCs w:val="24"/>
        </w:rPr>
        <w:t>provide a mission statement.</w:t>
      </w:r>
    </w:p>
    <w:p w14:paraId="189E7E1E" w14:textId="77777777" w:rsidR="00AB1B92" w:rsidRPr="00AB1B92" w:rsidRDefault="00AB1B92" w:rsidP="004B3ED1">
      <w:pPr>
        <w:rPr>
          <w:sz w:val="24"/>
          <w:szCs w:val="24"/>
        </w:rPr>
      </w:pPr>
      <w:r w:rsidRPr="00AB1B92">
        <w:rPr>
          <w:sz w:val="24"/>
          <w:szCs w:val="24"/>
          <w:u w:val="single"/>
        </w:rPr>
        <w:t>General Business</w:t>
      </w:r>
    </w:p>
    <w:p w14:paraId="1358F42E" w14:textId="77777777" w:rsidR="00AB1B92" w:rsidRPr="00AB1B92" w:rsidRDefault="00AB1B92" w:rsidP="00AB1B92">
      <w:pPr>
        <w:pStyle w:val="ListParagraph"/>
        <w:numPr>
          <w:ilvl w:val="0"/>
          <w:numId w:val="11"/>
        </w:numPr>
        <w:rPr>
          <w:sz w:val="24"/>
          <w:szCs w:val="24"/>
          <w:u w:val="single"/>
        </w:rPr>
      </w:pPr>
      <w:r w:rsidRPr="00AB1B92">
        <w:rPr>
          <w:sz w:val="24"/>
          <w:szCs w:val="24"/>
        </w:rPr>
        <w:t>John raised the possibility of</w:t>
      </w:r>
      <w:r>
        <w:rPr>
          <w:sz w:val="24"/>
          <w:szCs w:val="24"/>
        </w:rPr>
        <w:t xml:space="preserve"> auspicing a film night for ANTAR Inner West</w:t>
      </w:r>
    </w:p>
    <w:p w14:paraId="569C53CA" w14:textId="77777777" w:rsidR="00AB1B92" w:rsidRDefault="00AB1B92" w:rsidP="00AB1B92">
      <w:pPr>
        <w:pStyle w:val="ListParagraph"/>
        <w:numPr>
          <w:ilvl w:val="0"/>
          <w:numId w:val="10"/>
        </w:numPr>
        <w:rPr>
          <w:sz w:val="24"/>
          <w:szCs w:val="24"/>
        </w:rPr>
      </w:pPr>
      <w:r w:rsidRPr="00AB1B92">
        <w:rPr>
          <w:sz w:val="24"/>
          <w:szCs w:val="24"/>
        </w:rPr>
        <w:t>Sydney Water</w:t>
      </w:r>
      <w:r>
        <w:rPr>
          <w:sz w:val="24"/>
          <w:szCs w:val="24"/>
        </w:rPr>
        <w:t xml:space="preserve"> sewerage works planting day at Boat Harbour 30</w:t>
      </w:r>
      <w:r w:rsidRPr="00AB1B92">
        <w:rPr>
          <w:sz w:val="24"/>
          <w:szCs w:val="24"/>
          <w:vertAlign w:val="superscript"/>
        </w:rPr>
        <w:t>th</w:t>
      </w:r>
      <w:r>
        <w:rPr>
          <w:sz w:val="24"/>
          <w:szCs w:val="24"/>
        </w:rPr>
        <w:t xml:space="preserve"> Jan</w:t>
      </w:r>
    </w:p>
    <w:p w14:paraId="4647465F" w14:textId="77777777" w:rsidR="00AB1B92" w:rsidRDefault="00AB1B92" w:rsidP="00AB1B92">
      <w:pPr>
        <w:pStyle w:val="ListParagraph"/>
        <w:numPr>
          <w:ilvl w:val="0"/>
          <w:numId w:val="10"/>
        </w:numPr>
        <w:rPr>
          <w:sz w:val="24"/>
          <w:szCs w:val="24"/>
        </w:rPr>
      </w:pPr>
      <w:r>
        <w:rPr>
          <w:sz w:val="24"/>
          <w:szCs w:val="24"/>
        </w:rPr>
        <w:t>Gareth to attend meeting with Morris Iemma 24</w:t>
      </w:r>
      <w:r w:rsidRPr="00AB1B92">
        <w:rPr>
          <w:sz w:val="24"/>
          <w:szCs w:val="24"/>
          <w:vertAlign w:val="superscript"/>
        </w:rPr>
        <w:t>th</w:t>
      </w:r>
      <w:r>
        <w:rPr>
          <w:sz w:val="24"/>
          <w:szCs w:val="24"/>
        </w:rPr>
        <w:t xml:space="preserve"> Jan re Department of Planning policy on green space. Hoping for future meetings with Inner West Council and Tony Burke</w:t>
      </w:r>
    </w:p>
    <w:p w14:paraId="37638A1F" w14:textId="77777777" w:rsidR="003573BD" w:rsidRDefault="00AB1B92" w:rsidP="00AB1B92">
      <w:pPr>
        <w:rPr>
          <w:sz w:val="24"/>
          <w:szCs w:val="24"/>
        </w:rPr>
      </w:pPr>
      <w:r>
        <w:rPr>
          <w:sz w:val="24"/>
          <w:szCs w:val="24"/>
        </w:rPr>
        <w:t>Meeting closed at 9.10pm</w:t>
      </w:r>
    </w:p>
    <w:p w14:paraId="00B6986A" w14:textId="77777777" w:rsidR="00AB1B92" w:rsidRPr="00AB1B92" w:rsidRDefault="00AB1B92" w:rsidP="00AB1B92">
      <w:pPr>
        <w:rPr>
          <w:sz w:val="24"/>
          <w:szCs w:val="24"/>
        </w:rPr>
      </w:pPr>
      <w:r>
        <w:rPr>
          <w:sz w:val="24"/>
          <w:szCs w:val="24"/>
        </w:rPr>
        <w:t>Julie Corkery (Secretary)</w:t>
      </w:r>
    </w:p>
    <w:sectPr w:rsidR="00AB1B92" w:rsidRPr="00AB1B92" w:rsidSect="004D50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30E7"/>
    <w:multiLevelType w:val="hybridMultilevel"/>
    <w:tmpl w:val="A5AE8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72A1D"/>
    <w:multiLevelType w:val="hybridMultilevel"/>
    <w:tmpl w:val="A6D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467DF"/>
    <w:multiLevelType w:val="hybridMultilevel"/>
    <w:tmpl w:val="51C6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C0396"/>
    <w:multiLevelType w:val="hybridMultilevel"/>
    <w:tmpl w:val="9888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51A26"/>
    <w:multiLevelType w:val="hybridMultilevel"/>
    <w:tmpl w:val="D74C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10B66"/>
    <w:multiLevelType w:val="hybridMultilevel"/>
    <w:tmpl w:val="0FD0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04AC5"/>
    <w:multiLevelType w:val="hybridMultilevel"/>
    <w:tmpl w:val="74EC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F08BE"/>
    <w:multiLevelType w:val="hybridMultilevel"/>
    <w:tmpl w:val="3430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E0510E"/>
    <w:multiLevelType w:val="hybridMultilevel"/>
    <w:tmpl w:val="9F8A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4879C5"/>
    <w:multiLevelType w:val="hybridMultilevel"/>
    <w:tmpl w:val="778C9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0E3372"/>
    <w:multiLevelType w:val="hybridMultilevel"/>
    <w:tmpl w:val="AB54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4"/>
  </w:num>
  <w:num w:numId="5">
    <w:abstractNumId w:val="2"/>
  </w:num>
  <w:num w:numId="6">
    <w:abstractNumId w:val="0"/>
  </w:num>
  <w:num w:numId="7">
    <w:abstractNumId w:val="9"/>
  </w:num>
  <w:num w:numId="8">
    <w:abstractNumId w:val="8"/>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CED"/>
    <w:rsid w:val="0016237E"/>
    <w:rsid w:val="00163F5A"/>
    <w:rsid w:val="00271DF7"/>
    <w:rsid w:val="002B3A1F"/>
    <w:rsid w:val="003431F0"/>
    <w:rsid w:val="003573BD"/>
    <w:rsid w:val="00374B2B"/>
    <w:rsid w:val="003C5FF4"/>
    <w:rsid w:val="00400C9D"/>
    <w:rsid w:val="004B3ED1"/>
    <w:rsid w:val="004D5092"/>
    <w:rsid w:val="004E7138"/>
    <w:rsid w:val="005130B6"/>
    <w:rsid w:val="005240CA"/>
    <w:rsid w:val="0055698E"/>
    <w:rsid w:val="005727E6"/>
    <w:rsid w:val="00592C89"/>
    <w:rsid w:val="00593C78"/>
    <w:rsid w:val="00623759"/>
    <w:rsid w:val="0071294C"/>
    <w:rsid w:val="007141A9"/>
    <w:rsid w:val="007229B3"/>
    <w:rsid w:val="00767018"/>
    <w:rsid w:val="00812833"/>
    <w:rsid w:val="008476F1"/>
    <w:rsid w:val="00855600"/>
    <w:rsid w:val="008B04C5"/>
    <w:rsid w:val="008E257A"/>
    <w:rsid w:val="00904269"/>
    <w:rsid w:val="00915241"/>
    <w:rsid w:val="00920D99"/>
    <w:rsid w:val="0094264D"/>
    <w:rsid w:val="00965D35"/>
    <w:rsid w:val="00973EE8"/>
    <w:rsid w:val="00997D31"/>
    <w:rsid w:val="009E0C41"/>
    <w:rsid w:val="00AB1B92"/>
    <w:rsid w:val="00B61A8B"/>
    <w:rsid w:val="00B84C5C"/>
    <w:rsid w:val="00B96B5C"/>
    <w:rsid w:val="00CE45FF"/>
    <w:rsid w:val="00D24740"/>
    <w:rsid w:val="00D60FCF"/>
    <w:rsid w:val="00D65CED"/>
    <w:rsid w:val="00EB4693"/>
    <w:rsid w:val="00EF00C6"/>
    <w:rsid w:val="00F958DD"/>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740F8"/>
  <w15:docId w15:val="{10B23ECA-939D-44EA-8B91-BAEECA69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D35"/>
    <w:rPr>
      <w:rFonts w:ascii="Segoe UI" w:hAnsi="Segoe UI" w:cs="Segoe UI"/>
      <w:sz w:val="18"/>
      <w:szCs w:val="18"/>
    </w:rPr>
  </w:style>
  <w:style w:type="paragraph" w:styleId="ListParagraph">
    <w:name w:val="List Paragraph"/>
    <w:basedOn w:val="Normal"/>
    <w:uiPriority w:val="34"/>
    <w:qFormat/>
    <w:rsid w:val="00EF0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Martin Puchert</cp:lastModifiedBy>
  <cp:revision>5</cp:revision>
  <cp:lastPrinted>2017-11-05T23:06:00Z</cp:lastPrinted>
  <dcterms:created xsi:type="dcterms:W3CDTF">2018-02-05T02:44:00Z</dcterms:created>
  <dcterms:modified xsi:type="dcterms:W3CDTF">2018-08-06T11:27:00Z</dcterms:modified>
</cp:coreProperties>
</file>